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W w:w="9887" w:type="dxa"/>
        <w:tblLook w:val="04A0"/>
      </w:tblPr>
      <w:tblGrid>
        <w:gridCol w:w="1384"/>
        <w:gridCol w:w="8503"/>
      </w:tblGrid>
      <w:tr w:rsidR="00525A1D" w:rsidTr="00525A1D">
        <w:trPr>
          <w:trHeight w:val="567"/>
        </w:trPr>
        <w:tc>
          <w:tcPr>
            <w:tcW w:w="700" w:type="pct"/>
            <w:tcBorders>
              <w:left w:val="single" w:sz="4" w:space="0" w:color="auto"/>
              <w:right w:val="nil"/>
            </w:tcBorders>
            <w:shd w:val="clear" w:color="auto" w:fill="FABF8F" w:themeFill="accent6" w:themeFillTint="99"/>
            <w:vAlign w:val="center"/>
          </w:tcPr>
          <w:p w:rsidR="00525A1D" w:rsidRPr="00525A1D" w:rsidRDefault="00525A1D" w:rsidP="00525A1D">
            <w:pPr>
              <w:ind w:right="-385"/>
              <w:rPr>
                <w:b/>
              </w:rPr>
            </w:pPr>
            <w:r>
              <w:rPr>
                <w:b/>
              </w:rPr>
              <w:t>Date :</w:t>
            </w:r>
          </w:p>
        </w:tc>
        <w:tc>
          <w:tcPr>
            <w:tcW w:w="4300" w:type="pct"/>
            <w:tcBorders>
              <w:left w:val="nil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525A1D" w:rsidRPr="00525A1D" w:rsidRDefault="00401F77" w:rsidP="007B68AB">
            <w:pPr>
              <w:rPr>
                <w:b/>
              </w:rPr>
            </w:pPr>
            <w:r>
              <w:rPr>
                <w:b/>
              </w:rPr>
              <w:t>02</w:t>
            </w:r>
            <w:r w:rsidR="0026474D">
              <w:rPr>
                <w:b/>
              </w:rPr>
              <w:t xml:space="preserve"> / 01 / 2015</w:t>
            </w:r>
          </w:p>
        </w:tc>
      </w:tr>
      <w:tr w:rsidR="00525A1D" w:rsidTr="00525A1D">
        <w:trPr>
          <w:trHeight w:val="567"/>
        </w:trPr>
        <w:tc>
          <w:tcPr>
            <w:tcW w:w="700" w:type="pct"/>
            <w:tcBorders>
              <w:left w:val="single" w:sz="4" w:space="0" w:color="auto"/>
              <w:right w:val="nil"/>
            </w:tcBorders>
            <w:shd w:val="clear" w:color="auto" w:fill="95B3D7" w:themeFill="accent1" w:themeFillTint="99"/>
            <w:vAlign w:val="center"/>
          </w:tcPr>
          <w:p w:rsidR="00525A1D" w:rsidRPr="00525A1D" w:rsidRDefault="00525A1D" w:rsidP="00525A1D">
            <w:pPr>
              <w:ind w:right="-385"/>
              <w:rPr>
                <w:b/>
              </w:rPr>
            </w:pPr>
            <w:r>
              <w:rPr>
                <w:b/>
              </w:rPr>
              <w:t>De :</w:t>
            </w:r>
          </w:p>
        </w:tc>
        <w:tc>
          <w:tcPr>
            <w:tcW w:w="4300" w:type="pct"/>
            <w:tcBorders>
              <w:left w:val="nil"/>
              <w:right w:val="single" w:sz="4" w:space="0" w:color="auto"/>
            </w:tcBorders>
            <w:shd w:val="clear" w:color="auto" w:fill="95B3D7" w:themeFill="accent1" w:themeFillTint="99"/>
            <w:vAlign w:val="center"/>
          </w:tcPr>
          <w:p w:rsidR="00525A1D" w:rsidRPr="00525A1D" w:rsidRDefault="0026474D" w:rsidP="007B68AB">
            <w:pPr>
              <w:rPr>
                <w:b/>
              </w:rPr>
            </w:pPr>
            <w:r>
              <w:rPr>
                <w:b/>
              </w:rPr>
              <w:t>RHONE ALPES INSTALLATION &lt;RAPI@club-internet.fr&gt;</w:t>
            </w:r>
          </w:p>
        </w:tc>
      </w:tr>
      <w:tr w:rsidR="00525A1D" w:rsidTr="00525A1D">
        <w:trPr>
          <w:trHeight w:val="567"/>
        </w:trPr>
        <w:tc>
          <w:tcPr>
            <w:tcW w:w="700" w:type="pct"/>
            <w:tcBorders>
              <w:left w:val="single" w:sz="4" w:space="0" w:color="auto"/>
              <w:right w:val="nil"/>
            </w:tcBorders>
            <w:shd w:val="clear" w:color="auto" w:fill="B2A1C7" w:themeFill="accent4" w:themeFillTint="99"/>
            <w:vAlign w:val="center"/>
          </w:tcPr>
          <w:p w:rsidR="00525A1D" w:rsidRPr="00525A1D" w:rsidRDefault="00525A1D" w:rsidP="00525A1D">
            <w:pPr>
              <w:ind w:right="-385"/>
              <w:rPr>
                <w:b/>
              </w:rPr>
            </w:pPr>
            <w:r>
              <w:rPr>
                <w:b/>
              </w:rPr>
              <w:t>A :</w:t>
            </w:r>
          </w:p>
        </w:tc>
        <w:tc>
          <w:tcPr>
            <w:tcW w:w="4300" w:type="pct"/>
            <w:tcBorders>
              <w:left w:val="nil"/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525A1D" w:rsidRPr="00525A1D" w:rsidRDefault="00513B96" w:rsidP="00EF7AD7">
            <w:pPr>
              <w:rPr>
                <w:b/>
              </w:rPr>
            </w:pPr>
            <w:r>
              <w:rPr>
                <w:b/>
              </w:rPr>
              <w:t>Perfettini.gaelle</w:t>
            </w:r>
            <w:r w:rsidR="00525A1D">
              <w:rPr>
                <w:b/>
              </w:rPr>
              <w:t>@</w:t>
            </w:r>
            <w:r w:rsidR="00EF7AD7">
              <w:rPr>
                <w:b/>
              </w:rPr>
              <w:t>nuprier.fr</w:t>
            </w:r>
          </w:p>
        </w:tc>
      </w:tr>
      <w:tr w:rsidR="00525A1D" w:rsidTr="00525A1D">
        <w:trPr>
          <w:trHeight w:val="567"/>
        </w:trPr>
        <w:tc>
          <w:tcPr>
            <w:tcW w:w="700" w:type="pct"/>
            <w:tcBorders>
              <w:left w:val="single" w:sz="4" w:space="0" w:color="auto"/>
              <w:right w:val="nil"/>
            </w:tcBorders>
            <w:shd w:val="clear" w:color="auto" w:fill="C2D69B" w:themeFill="accent3" w:themeFillTint="99"/>
            <w:vAlign w:val="center"/>
          </w:tcPr>
          <w:p w:rsidR="00525A1D" w:rsidRPr="00525A1D" w:rsidRDefault="00525A1D" w:rsidP="00525A1D">
            <w:pPr>
              <w:ind w:right="-385"/>
              <w:rPr>
                <w:b/>
              </w:rPr>
            </w:pPr>
            <w:r>
              <w:rPr>
                <w:b/>
              </w:rPr>
              <w:t>Objet :</w:t>
            </w:r>
          </w:p>
        </w:tc>
        <w:tc>
          <w:tcPr>
            <w:tcW w:w="4300" w:type="pct"/>
            <w:tcBorders>
              <w:left w:val="nil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525A1D" w:rsidRPr="00525A1D" w:rsidRDefault="00525A1D" w:rsidP="007B68AB">
            <w:pPr>
              <w:rPr>
                <w:b/>
              </w:rPr>
            </w:pPr>
            <w:r>
              <w:rPr>
                <w:b/>
              </w:rPr>
              <w:t>Commande</w:t>
            </w:r>
          </w:p>
        </w:tc>
      </w:tr>
      <w:tr w:rsidR="00525A1D" w:rsidTr="00525A1D">
        <w:trPr>
          <w:trHeight w:val="567"/>
        </w:trPr>
        <w:tc>
          <w:tcPr>
            <w:tcW w:w="700" w:type="pct"/>
            <w:tcBorders>
              <w:left w:val="single" w:sz="4" w:space="0" w:color="auto"/>
              <w:right w:val="nil"/>
            </w:tcBorders>
            <w:shd w:val="clear" w:color="auto" w:fill="D99594" w:themeFill="accent2" w:themeFillTint="99"/>
            <w:vAlign w:val="center"/>
          </w:tcPr>
          <w:p w:rsidR="00525A1D" w:rsidRPr="00525A1D" w:rsidRDefault="00525A1D" w:rsidP="00525A1D">
            <w:pPr>
              <w:ind w:right="-385"/>
              <w:rPr>
                <w:b/>
                <w:sz w:val="20"/>
                <w:szCs w:val="20"/>
              </w:rPr>
            </w:pPr>
            <w:r w:rsidRPr="00525A1D">
              <w:rPr>
                <w:b/>
                <w:sz w:val="20"/>
                <w:szCs w:val="20"/>
              </w:rPr>
              <w:t>Pièces Jointes :</w:t>
            </w:r>
          </w:p>
        </w:tc>
        <w:tc>
          <w:tcPr>
            <w:tcW w:w="4300" w:type="pct"/>
            <w:tcBorders>
              <w:left w:val="nil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:rsidR="00525A1D" w:rsidRPr="00525A1D" w:rsidRDefault="00525A1D" w:rsidP="007B68AB">
            <w:pPr>
              <w:rPr>
                <w:b/>
              </w:rPr>
            </w:pPr>
          </w:p>
        </w:tc>
      </w:tr>
      <w:tr w:rsidR="00525A1D" w:rsidTr="00BE29C2">
        <w:trPr>
          <w:trHeight w:val="3768"/>
        </w:trPr>
        <w:tc>
          <w:tcPr>
            <w:tcW w:w="5000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5A1D" w:rsidRDefault="00525A1D" w:rsidP="00525A1D">
            <w:pPr>
              <w:rPr>
                <w:b/>
              </w:rPr>
            </w:pPr>
          </w:p>
          <w:p w:rsidR="00525A1D" w:rsidRDefault="0026474D" w:rsidP="00525A1D">
            <w:r>
              <w:t xml:space="preserve">Mme </w:t>
            </w:r>
            <w:proofErr w:type="spellStart"/>
            <w:r>
              <w:t>Perfettini</w:t>
            </w:r>
            <w:proofErr w:type="spellEnd"/>
            <w:r>
              <w:t>,</w:t>
            </w:r>
          </w:p>
          <w:p w:rsidR="00525A1D" w:rsidRPr="00525A1D" w:rsidRDefault="00525A1D" w:rsidP="00525A1D"/>
          <w:p w:rsidR="00525A1D" w:rsidRDefault="0026474D" w:rsidP="00525A1D">
            <w:r>
              <w:t>Nous vous prions de prendre en compte la commande suivante aux conditions habituelles :</w:t>
            </w:r>
          </w:p>
          <w:p w:rsidR="0026474D" w:rsidRPr="0026474D" w:rsidRDefault="0026474D" w:rsidP="0026474D">
            <w:pPr>
              <w:pStyle w:val="Paragraphedeliste"/>
              <w:numPr>
                <w:ilvl w:val="0"/>
                <w:numId w:val="2"/>
              </w:numPr>
            </w:pPr>
            <w:r w:rsidRPr="0026474D">
              <w:t>2 Fenêtres oscillo-battantes pin FT 111</w:t>
            </w:r>
          </w:p>
          <w:p w:rsidR="0026474D" w:rsidRPr="0026474D" w:rsidRDefault="0026474D" w:rsidP="0026474D">
            <w:pPr>
              <w:pStyle w:val="Paragraphedeliste"/>
              <w:numPr>
                <w:ilvl w:val="0"/>
                <w:numId w:val="2"/>
              </w:numPr>
            </w:pPr>
            <w:r w:rsidRPr="0026474D">
              <w:t>2 Fenêtres classiques Chêne FT 168</w:t>
            </w:r>
          </w:p>
          <w:p w:rsidR="0026474D" w:rsidRDefault="0026474D" w:rsidP="0026474D">
            <w:pPr>
              <w:pStyle w:val="Paragraphedeliste"/>
              <w:numPr>
                <w:ilvl w:val="0"/>
                <w:numId w:val="2"/>
              </w:numPr>
            </w:pPr>
            <w:r w:rsidRPr="0026474D">
              <w:t>4 Fenêtres classiques PVC FT 459</w:t>
            </w:r>
          </w:p>
          <w:p w:rsidR="00BE29C2" w:rsidRDefault="00BE29C2" w:rsidP="00BE29C2"/>
          <w:p w:rsidR="00BE29C2" w:rsidRPr="0026474D" w:rsidRDefault="00BE29C2" w:rsidP="00BE29C2">
            <w:r>
              <w:t>Livraison à prévoir en milieu de semaine prochaine</w:t>
            </w:r>
          </w:p>
          <w:p w:rsidR="0026474D" w:rsidRPr="0026474D" w:rsidRDefault="0026474D" w:rsidP="0026474D">
            <w:pPr>
              <w:pStyle w:val="Paragraphedeliste"/>
            </w:pPr>
          </w:p>
          <w:p w:rsidR="0026474D" w:rsidRPr="0026474D" w:rsidRDefault="0026474D" w:rsidP="0026474D">
            <w:r w:rsidRPr="0026474D">
              <w:t>En vous remerciant,</w:t>
            </w:r>
          </w:p>
          <w:p w:rsidR="0026474D" w:rsidRPr="0026474D" w:rsidRDefault="0026474D" w:rsidP="0026474D">
            <w:r w:rsidRPr="0026474D">
              <w:t>Cordialement,</w:t>
            </w:r>
          </w:p>
          <w:p w:rsidR="0026474D" w:rsidRPr="0026474D" w:rsidRDefault="0026474D" w:rsidP="0026474D">
            <w:pPr>
              <w:rPr>
                <w:b/>
              </w:rPr>
            </w:pPr>
            <w:r w:rsidRPr="0026474D">
              <w:t xml:space="preserve">Claude </w:t>
            </w:r>
            <w:proofErr w:type="spellStart"/>
            <w:r w:rsidRPr="0026474D">
              <w:t>Barzac</w:t>
            </w:r>
            <w:proofErr w:type="spellEnd"/>
          </w:p>
        </w:tc>
      </w:tr>
    </w:tbl>
    <w:p w:rsidR="00EA5B38" w:rsidRDefault="00EA5B38"/>
    <w:sectPr w:rsidR="00EA5B38" w:rsidSect="00EA5B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F4349A"/>
    <w:multiLevelType w:val="hybridMultilevel"/>
    <w:tmpl w:val="6D98CFE0"/>
    <w:lvl w:ilvl="0" w:tplc="8670E6A6">
      <w:start w:val="1"/>
      <w:numFmt w:val="bullet"/>
      <w:lvlText w:val="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92354F"/>
    <w:multiLevelType w:val="hybridMultilevel"/>
    <w:tmpl w:val="93B631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525A1D"/>
    <w:rsid w:val="0026474D"/>
    <w:rsid w:val="002A5BB6"/>
    <w:rsid w:val="00401F77"/>
    <w:rsid w:val="00434744"/>
    <w:rsid w:val="00513B96"/>
    <w:rsid w:val="00525A1D"/>
    <w:rsid w:val="008C7C02"/>
    <w:rsid w:val="00BE29C2"/>
    <w:rsid w:val="00D75944"/>
    <w:rsid w:val="00EA5B38"/>
    <w:rsid w:val="00EF7A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5B3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525A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ienhypertexte">
    <w:name w:val="Hyperlink"/>
    <w:basedOn w:val="Policepardfaut"/>
    <w:uiPriority w:val="99"/>
    <w:unhideWhenUsed/>
    <w:rsid w:val="00525A1D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525A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71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Chef des Traveaux</dc:creator>
  <cp:lastModifiedBy>Chef des Traveaux</cp:lastModifiedBy>
  <cp:revision>6</cp:revision>
  <cp:lastPrinted>2015-10-01T09:55:00Z</cp:lastPrinted>
  <dcterms:created xsi:type="dcterms:W3CDTF">2015-10-01T09:54:00Z</dcterms:created>
  <dcterms:modified xsi:type="dcterms:W3CDTF">2015-11-03T09:28:00Z</dcterms:modified>
</cp:coreProperties>
</file>